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13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880"/>
        <w:gridCol w:w="1595"/>
        <w:gridCol w:w="828"/>
        <w:gridCol w:w="979"/>
        <w:gridCol w:w="977"/>
        <w:gridCol w:w="1203"/>
        <w:gridCol w:w="977"/>
        <w:gridCol w:w="977"/>
        <w:gridCol w:w="977"/>
        <w:gridCol w:w="977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4"/>
                <w:rFonts w:hint="eastAsia"/>
                <w:lang w:val="en-US" w:eastAsia="zh-CN" w:bidi="ar"/>
              </w:rPr>
              <w:t>鹤城街道</w:t>
            </w:r>
            <w:r>
              <w:rPr>
                <w:rStyle w:val="4"/>
                <w:lang w:val="en-US" w:eastAsia="zh-CN" w:bidi="ar"/>
              </w:rPr>
              <w:t>大跨度结构经营性场所安全专项排查整治工作情况台账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04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填报单位：</w:t>
            </w:r>
            <w:r>
              <w:rPr>
                <w:rStyle w:val="7"/>
                <w:lang w:val="en-US" w:eastAsia="zh-CN" w:bidi="ar"/>
              </w:rPr>
              <w:t xml:space="preserve">                              </w:t>
            </w:r>
            <w:r>
              <w:rPr>
                <w:rStyle w:val="6"/>
                <w:lang w:val="en-US" w:eastAsia="zh-CN" w:bidi="ar"/>
              </w:rPr>
              <w:t>（公章）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填报人：</w:t>
            </w:r>
            <w:r>
              <w:rPr>
                <w:rStyle w:val="7"/>
                <w:lang w:val="en-US" w:eastAsia="zh-CN" w:bidi="ar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填报时间：2023年</w:t>
            </w: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（使用单位）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经营场所名称</w:t>
            </w:r>
          </w:p>
        </w:tc>
        <w:tc>
          <w:tcPr>
            <w:tcW w:w="91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层数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建设时间</w:t>
            </w: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结构形式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跨度（米）</w:t>
            </w: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是否鉴定</w:t>
            </w: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鉴定等级</w:t>
            </w: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是否营业</w:t>
            </w:r>
          </w:p>
        </w:tc>
        <w:tc>
          <w:tcPr>
            <w:tcW w:w="1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是否关停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备注：统计范围为各单位所属（使用）或行业监管领域大跨度结构经营性场所。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6838" w:h="11906" w:orient="landscape"/>
      <w:pgMar w:top="1587" w:right="2098" w:bottom="1474" w:left="1417" w:header="851" w:footer="992" w:gutter="0"/>
      <w:pgNumType w:fmt="numberInDash" w:start="1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NjNmZDYwYjg4MjQxMjE4YWY0MWIxZTJmOTVjMGUifQ=="/>
  </w:docVars>
  <w:rsids>
    <w:rsidRoot w:val="114777C2"/>
    <w:rsid w:val="114777C2"/>
    <w:rsid w:val="5B0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2023-11-28T05:53:00Z</dcterms:created>
  <dc:creator>简单ai</dc:creator>
  <cp:lastModifiedBy>简单ai</cp:lastModifiedBy>
  <dcterms:modified xsi:type="dcterms:W3CDTF">2023-11-28T05:54:13Z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D04992E7C5354EA69ED822C71D7A418A_11</vt:lpwstr>
  </property>
</Properties>
</file>