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pacing w:line="579" w:lineRule="exact"/>
        <w:ind w:left="0"/>
        <w:rPr>
          <w:rFonts w:hint="eastAsia" w:ascii="SimHei" w:eastAsia="SimHei" w:cs="SimSun"/>
          <w:lang w:eastAsia="zh-CN" w:bidi="ar-SA"/>
        </w:rPr>
      </w:pPr>
      <w:r>
        <w:rPr>
          <w:rFonts w:hint="eastAsia" w:ascii="SimHei" w:eastAsia="SimHei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spacing w:line="579" w:lineRule="exact"/>
        <w:ind w:left="0"/>
        <w:jc w:val="center"/>
        <w:rPr>
          <w:rFonts w:hint="eastAsia" w:ascii="方正小标宋_GBK" w:eastAsia="方正小标宋_GBK" w:cs="SimSun"/>
          <w:lang w:bidi="ar-SA"/>
        </w:rPr>
      </w:pPr>
      <w:r>
        <w:rPr>
          <w:rFonts w:hint="eastAsia" w:ascii="方正小标宋_GBK" w:eastAsia="方正小标宋_GBK" w:cs="SimSun"/>
          <w:lang w:eastAsia="zh-CN" w:bidi="ar-SA"/>
        </w:rPr>
        <w:t>镇赉县</w:t>
      </w:r>
      <w:r>
        <w:rPr>
          <w:rFonts w:hint="eastAsia" w:ascii="方正小标宋_GBK" w:eastAsia="方正小标宋_GBK" w:cs="SimSun"/>
          <w:lang w:bidi="ar-SA"/>
        </w:rPr>
        <w:t>鼓励农民进城购房工作</w:t>
      </w:r>
    </w:p>
    <w:p>
      <w:pPr>
        <w:pStyle w:val="2"/>
        <w:keepNext w:val="0"/>
        <w:keepLines w:val="0"/>
        <w:pageBreakBefore w:val="0"/>
        <w:widowControl w:val="0"/>
        <w:spacing w:line="579" w:lineRule="exact"/>
        <w:ind w:left="0"/>
        <w:jc w:val="center"/>
        <w:rPr>
          <w:rFonts w:hint="eastAsia" w:ascii="方正小标宋_GBK" w:eastAsia="方正小标宋_GBK" w:cs="SimSun"/>
          <w:lang w:bidi="ar-SA"/>
        </w:rPr>
      </w:pPr>
      <w:r>
        <w:rPr>
          <w:rFonts w:hint="eastAsia" w:ascii="方正小标宋_GBK" w:eastAsia="方正小标宋_GBK" w:cs="SimSun"/>
          <w:lang w:bidi="ar-SA"/>
        </w:rPr>
        <w:t>领导小组人员名单</w:t>
      </w:r>
    </w:p>
    <w:p>
      <w:pPr>
        <w:pStyle w:val="2"/>
        <w:keepNext w:val="0"/>
        <w:keepLines w:val="0"/>
        <w:pageBreakBefore w:val="0"/>
        <w:widowControl w:val="0"/>
        <w:spacing w:line="579" w:lineRule="exact"/>
        <w:ind w:left="0"/>
        <w:rPr>
          <w:rFonts w:hint="eastAsia" w:ascii="方正小标宋_GBK" w:eastAsia="方正小标宋_GBK" w:cs="SimSun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>组  长：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 xml:space="preserve">邰国文   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>县委常委、县政府副县长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>副组长：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>杨宝辉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bidi="ar-SA"/>
        </w:rPr>
        <w:t>成  员：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刘文林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张绍东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刘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研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侯庆斌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宋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军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 xml:space="preserve">教育局局长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徐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放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周立儒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FangSong" w:eastAsia="FangSong" w:cs="FangSong"/>
          <w:sz w:val="32"/>
          <w:szCs w:val="32"/>
          <w:lang w:bidi="ar-SA"/>
        </w:rPr>
      </w:pPr>
      <w:r>
        <w:rPr>
          <w:rFonts w:hint="eastAsia" w:ascii="FangSong" w:eastAsia="FangSong" w:cs="FangSong"/>
          <w:sz w:val="32"/>
          <w:szCs w:val="32"/>
          <w:lang w:eastAsia="zh-CN" w:bidi="ar-SA"/>
        </w:rPr>
        <w:t>史昌友</w:t>
      </w: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FangSong" w:eastAsia="FangSong" w:cs="FangSong"/>
          <w:sz w:val="32"/>
          <w:szCs w:val="32"/>
          <w:lang w:eastAsia="zh-CN" w:bidi="ar-SA"/>
        </w:rPr>
        <w:t>县</w:t>
      </w:r>
      <w:r>
        <w:rPr>
          <w:rFonts w:hint="eastAsia" w:ascii="FangSong" w:eastAsia="FangSong" w:cs="FangSong"/>
          <w:sz w:val="32"/>
          <w:szCs w:val="32"/>
          <w:lang w:bidi="ar-SA"/>
        </w:rPr>
        <w:t>医保局局长</w:t>
      </w:r>
    </w:p>
    <w:p>
      <w:pPr>
        <w:pStyle w:val="2"/>
        <w:keepNext w:val="0"/>
        <w:keepLines w:val="0"/>
        <w:pageBreakBefore w:val="0"/>
        <w:widowControl w:val="0"/>
        <w:spacing w:line="579" w:lineRule="exact"/>
        <w:ind w:left="0"/>
        <w:rPr>
          <w:rFonts w:hint="eastAsia" w:ascii="方正小标宋_GBK" w:eastAsia="方正小标宋_GBK" w:cs="SimSun"/>
          <w:lang w:bidi="ar-SA"/>
        </w:rPr>
      </w:pPr>
      <w:r>
        <w:rPr>
          <w:rFonts w:hint="eastAsia" w:ascii="FangSong" w:eastAsia="FangSong" w:cs="FangSong"/>
          <w:sz w:val="32"/>
          <w:szCs w:val="32"/>
          <w:lang w:val="en-US" w:eastAsia="zh-CN" w:bidi="ar-SA"/>
        </w:rPr>
        <w:t xml:space="preserve">            袁红宇   县社保局局长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超粗黑_GBK">
    <w:altName w:val="Sim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1093"/>
    <w:rsid w:val="170F1093"/>
    <w:rsid w:val="1F2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Dutch" w:hAnsi="Dutch" w:eastAsia="SimSun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2022-01-21T02:46:00Z</dcterms:created>
  <dc:creator>老艺术家</dc:creator>
  <cp:lastModifiedBy>老艺术家</cp:lastModifiedBy>
  <dcterms:modified xsi:type="dcterms:W3CDTF">2022-01-21T02:47:23Z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447475A8F07F4A3C9336B488DFAB48D5</vt:lpwstr>
  </property>
</Properties>
</file>