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eastAsia="仿宋" w:cs="楷体"/>
          <w:sz w:val="32"/>
          <w:szCs w:val="32"/>
          <w:lang w:bidi="ar-SA"/>
        </w:rPr>
      </w:pPr>
      <w:r>
        <w:rPr>
          <w:rFonts w:hint="eastAsia" w:ascii="黑体" w:eastAsia="黑体" w:cs="楷体"/>
          <w:sz w:val="32"/>
          <w:szCs w:val="32"/>
          <w:lang w:bidi="ar-SA"/>
        </w:rPr>
        <w:t>附件</w:t>
      </w:r>
    </w:p>
    <w:p>
      <w:pPr>
        <w:spacing w:line="600" w:lineRule="exact"/>
        <w:jc w:val="center"/>
        <w:rPr>
          <w:rFonts w:hint="eastAsia" w:ascii="仿宋" w:eastAsia="仿宋" w:cs="楷体"/>
          <w:sz w:val="44"/>
          <w:szCs w:val="32"/>
          <w:lang w:bidi="ar-SA"/>
        </w:rPr>
      </w:pPr>
      <w:r>
        <w:rPr>
          <w:rFonts w:hint="eastAsia" w:ascii="方正小标宋_GBK" w:eastAsia="方正小标宋_GBK" w:cs="楷体"/>
          <w:sz w:val="44"/>
          <w:szCs w:val="32"/>
          <w:lang w:bidi="ar-SA"/>
        </w:rPr>
        <w:t>镇赉县肉牛产业工作领导小组组成人员名单</w:t>
      </w:r>
    </w:p>
    <w:p>
      <w:pPr>
        <w:spacing w:line="600" w:lineRule="exact"/>
        <w:jc w:val="center"/>
        <w:rPr>
          <w:rFonts w:hint="eastAsia" w:ascii="仿宋" w:eastAsia="仿宋" w:cs="楷体"/>
          <w:sz w:val="32"/>
          <w:szCs w:val="32"/>
          <w:lang w:bidi="ar-SA"/>
        </w:rPr>
      </w:pPr>
    </w:p>
    <w:p>
      <w:pPr>
        <w:spacing w:line="600" w:lineRule="exact"/>
        <w:ind w:left="0" w:firstLine="640" w:firstLineChars="200"/>
        <w:jc w:val="left"/>
        <w:rPr>
          <w:rFonts w:hint="eastAsia" w:ascii="仿宋" w:eastAsia="仿宋" w:cs="楷体"/>
          <w:sz w:val="32"/>
          <w:szCs w:val="32"/>
          <w:lang w:bidi="ar-SA"/>
        </w:rPr>
      </w:pPr>
      <w:r>
        <w:rPr>
          <w:rFonts w:hint="eastAsia" w:ascii="仿宋" w:eastAsia="仿宋" w:cs="楷体"/>
          <w:sz w:val="32"/>
          <w:szCs w:val="32"/>
          <w:lang w:bidi="ar-SA"/>
        </w:rPr>
        <w:t>组  长：谭鸿举   县委副书记、县政府县长</w:t>
      </w:r>
    </w:p>
    <w:p>
      <w:pPr>
        <w:spacing w:line="600" w:lineRule="exact"/>
        <w:ind w:firstLine="640" w:firstLineChars="200"/>
        <w:jc w:val="left"/>
        <w:rPr>
          <w:rFonts w:hint="eastAsia" w:ascii="仿宋" w:eastAsia="仿宋" w:cs="楷体"/>
          <w:sz w:val="32"/>
          <w:szCs w:val="32"/>
          <w:lang w:bidi="ar-SA"/>
        </w:rPr>
      </w:pPr>
      <w:r>
        <w:rPr>
          <w:rFonts w:hint="eastAsia" w:ascii="仿宋" w:eastAsia="仿宋" w:cs="楷体"/>
          <w:sz w:val="32"/>
          <w:szCs w:val="32"/>
          <w:lang w:bidi="ar-SA"/>
        </w:rPr>
        <w:t>副组长：孙宏宇   县政府副县长</w:t>
      </w:r>
    </w:p>
    <w:p>
      <w:pPr>
        <w:spacing w:line="600" w:lineRule="exact"/>
        <w:ind w:firstLine="640" w:firstLineChars="200"/>
        <w:jc w:val="left"/>
        <w:rPr>
          <w:rFonts w:hint="eastAsia" w:ascii="仿宋" w:eastAsia="仿宋" w:cs="楷体"/>
          <w:sz w:val="32"/>
          <w:szCs w:val="32"/>
          <w:lang w:bidi="ar-SA"/>
        </w:rPr>
      </w:pPr>
      <w:r>
        <w:rPr>
          <w:rFonts w:hint="eastAsia" w:ascii="仿宋" w:eastAsia="仿宋" w:cs="楷体"/>
          <w:sz w:val="32"/>
          <w:szCs w:val="32"/>
          <w:lang w:bidi="ar-SA"/>
        </w:rPr>
        <w:t>成  员：芮永军   县畜牧综合服务中心主任</w:t>
      </w:r>
    </w:p>
    <w:p>
      <w:pPr>
        <w:spacing w:line="600" w:lineRule="exact"/>
        <w:ind w:firstLine="640" w:firstLineChars="200"/>
        <w:jc w:val="left"/>
        <w:rPr>
          <w:rFonts w:hint="eastAsia" w:ascii="仿宋" w:eastAsia="仿宋" w:cs="楷体"/>
          <w:sz w:val="32"/>
          <w:szCs w:val="32"/>
          <w:lang w:bidi="ar-SA"/>
        </w:rPr>
      </w:pPr>
      <w:r>
        <w:rPr>
          <w:rFonts w:hint="eastAsia" w:ascii="仿宋" w:eastAsia="仿宋" w:cs="楷体"/>
          <w:sz w:val="32"/>
          <w:szCs w:val="32"/>
          <w:lang w:bidi="ar-SA"/>
        </w:rPr>
        <w:t xml:space="preserve">        梁宝山   县农业农村局局长</w:t>
      </w:r>
    </w:p>
    <w:p>
      <w:pPr>
        <w:spacing w:line="600" w:lineRule="exact"/>
        <w:ind w:firstLine="1920" w:firstLineChars="600"/>
        <w:jc w:val="left"/>
        <w:rPr>
          <w:rFonts w:hint="eastAsia" w:ascii="仿宋" w:eastAsia="仿宋" w:cs="楷体"/>
          <w:sz w:val="32"/>
          <w:szCs w:val="32"/>
          <w:lang w:bidi="ar-SA"/>
        </w:rPr>
      </w:pPr>
      <w:r>
        <w:rPr>
          <w:rFonts w:hint="eastAsia" w:ascii="仿宋" w:eastAsia="仿宋" w:cs="楷体"/>
          <w:sz w:val="32"/>
          <w:szCs w:val="32"/>
          <w:lang w:bidi="ar-SA"/>
        </w:rPr>
        <w:t>李</w:t>
      </w:r>
      <w:bookmarkStart w:id="0" w:name="_GoBack"/>
      <w:bookmarkEnd w:id="0"/>
      <w:r>
        <w:rPr>
          <w:rFonts w:hint="eastAsia" w:ascii="仿宋" w:eastAsia="仿宋" w:cs="楷体"/>
          <w:sz w:val="32"/>
          <w:szCs w:val="32"/>
          <w:lang w:bidi="ar-SA"/>
        </w:rPr>
        <w:t>立生   县发改局局长</w:t>
      </w:r>
    </w:p>
    <w:p>
      <w:pPr>
        <w:spacing w:line="600" w:lineRule="exact"/>
        <w:ind w:firstLine="640" w:firstLineChars="200"/>
        <w:jc w:val="left"/>
        <w:rPr>
          <w:rFonts w:hint="eastAsia" w:ascii="仿宋" w:eastAsia="仿宋" w:cs="楷体"/>
          <w:sz w:val="32"/>
          <w:szCs w:val="32"/>
          <w:lang w:bidi="ar-SA"/>
        </w:rPr>
      </w:pPr>
      <w:r>
        <w:rPr>
          <w:rFonts w:hint="eastAsia" w:ascii="仿宋" w:eastAsia="仿宋" w:cs="楷体"/>
          <w:sz w:val="32"/>
          <w:szCs w:val="32"/>
          <w:lang w:val="en-US" w:eastAsia="zh-CN" w:bidi="ar-SA"/>
        </w:rPr>
        <w:t xml:space="preserve">        </w:t>
      </w:r>
      <w:r>
        <w:rPr>
          <w:rFonts w:hint="eastAsia" w:ascii="仿宋" w:eastAsia="仿宋" w:cs="楷体"/>
          <w:sz w:val="32"/>
          <w:szCs w:val="32"/>
          <w:lang w:bidi="ar-SA"/>
        </w:rPr>
        <w:t>刘文林   县财政局局长</w:t>
      </w:r>
    </w:p>
    <w:p>
      <w:pPr>
        <w:spacing w:line="600" w:lineRule="exact"/>
        <w:ind w:firstLine="1920" w:firstLineChars="600"/>
        <w:jc w:val="left"/>
        <w:rPr>
          <w:rFonts w:hint="eastAsia" w:ascii="仿宋" w:eastAsia="仿宋" w:cs="楷体"/>
          <w:sz w:val="32"/>
          <w:szCs w:val="32"/>
          <w:lang w:val="en-US" w:eastAsia="zh-CN" w:bidi="ar-SA"/>
        </w:rPr>
      </w:pPr>
      <w:r>
        <w:rPr>
          <w:rFonts w:hint="eastAsia" w:ascii="仿宋" w:eastAsia="仿宋" w:cs="楷体"/>
          <w:sz w:val="32"/>
          <w:szCs w:val="32"/>
          <w:lang w:val="en-US" w:eastAsia="zh-CN" w:bidi="ar-SA"/>
        </w:rPr>
        <w:t>张仁伟   县工信局局长</w:t>
      </w:r>
    </w:p>
    <w:p>
      <w:pPr>
        <w:spacing w:line="600" w:lineRule="exact"/>
        <w:ind w:firstLine="1920" w:firstLineChars="600"/>
        <w:jc w:val="left"/>
        <w:rPr>
          <w:rFonts w:hint="eastAsia" w:ascii="仿宋" w:eastAsia="仿宋" w:cs="楷体"/>
          <w:sz w:val="32"/>
          <w:szCs w:val="32"/>
          <w:lang w:val="en-US" w:eastAsia="zh-CN" w:bidi="ar-SA"/>
        </w:rPr>
      </w:pPr>
      <w:r>
        <w:rPr>
          <w:rFonts w:hint="eastAsia" w:ascii="仿宋" w:eastAsia="仿宋" w:cs="楷体"/>
          <w:sz w:val="32"/>
          <w:szCs w:val="32"/>
          <w:lang w:val="en-US" w:eastAsia="zh-CN" w:bidi="ar-SA"/>
        </w:rPr>
        <w:t>周立儒   县自然资源局局长</w:t>
      </w:r>
    </w:p>
    <w:p>
      <w:pPr>
        <w:spacing w:line="600" w:lineRule="exact"/>
        <w:ind w:firstLine="640" w:firstLineChars="200"/>
        <w:jc w:val="left"/>
        <w:rPr>
          <w:rFonts w:hint="eastAsia" w:ascii="仿宋" w:eastAsia="仿宋" w:cs="楷体"/>
          <w:sz w:val="32"/>
          <w:szCs w:val="32"/>
          <w:lang w:bidi="ar-SA"/>
        </w:rPr>
      </w:pPr>
      <w:r>
        <w:rPr>
          <w:rFonts w:hint="eastAsia" w:ascii="仿宋" w:eastAsia="仿宋" w:cs="楷体"/>
          <w:sz w:val="32"/>
          <w:szCs w:val="32"/>
          <w:lang w:bidi="ar-SA"/>
        </w:rPr>
        <w:t xml:space="preserve">        王卫生   市生态环境局镇赉县分局局长</w:t>
      </w:r>
    </w:p>
    <w:p>
      <w:pPr>
        <w:spacing w:line="600" w:lineRule="exact"/>
        <w:ind w:firstLine="640" w:firstLineChars="200"/>
        <w:jc w:val="left"/>
        <w:rPr>
          <w:rFonts w:hint="eastAsia" w:ascii="仿宋" w:eastAsia="仿宋" w:cs="楷体"/>
          <w:sz w:val="32"/>
          <w:szCs w:val="32"/>
          <w:lang w:val="en-US" w:eastAsia="zh-CN" w:bidi="ar-SA"/>
        </w:rPr>
      </w:pPr>
      <w:r>
        <w:rPr>
          <w:rFonts w:hint="eastAsia" w:ascii="仿宋" w:eastAsia="仿宋" w:cs="楷体"/>
          <w:sz w:val="32"/>
          <w:szCs w:val="32"/>
          <w:lang w:bidi="ar-SA"/>
        </w:rPr>
        <w:t xml:space="preserve">        </w:t>
      </w:r>
      <w:r>
        <w:rPr>
          <w:rFonts w:hint="eastAsia" w:ascii="仿宋" w:eastAsia="仿宋" w:cs="楷体"/>
          <w:sz w:val="32"/>
          <w:szCs w:val="32"/>
          <w:lang w:eastAsia="zh-CN" w:bidi="ar-SA"/>
        </w:rPr>
        <w:t>温</w:t>
      </w:r>
      <w:r>
        <w:rPr>
          <w:rFonts w:hint="eastAsia" w:ascii="仿宋" w:eastAsia="仿宋" w:cs="楷体"/>
          <w:sz w:val="32"/>
          <w:szCs w:val="32"/>
          <w:lang w:val="en-US" w:eastAsia="zh-CN" w:bidi="ar-SA"/>
        </w:rPr>
        <w:t xml:space="preserve">  勇   县水利局局长</w:t>
      </w:r>
    </w:p>
    <w:p>
      <w:pPr>
        <w:spacing w:line="600" w:lineRule="exact"/>
        <w:ind w:firstLine="640" w:firstLineChars="200"/>
        <w:jc w:val="left"/>
        <w:rPr>
          <w:rFonts w:hint="eastAsia" w:ascii="仿宋" w:eastAsia="仿宋" w:cs="楷体"/>
          <w:sz w:val="32"/>
          <w:szCs w:val="32"/>
          <w:lang w:val="en-US" w:eastAsia="zh-CN" w:bidi="ar-SA"/>
        </w:rPr>
      </w:pPr>
      <w:r>
        <w:rPr>
          <w:rFonts w:hint="eastAsia" w:ascii="仿宋" w:eastAsia="仿宋" w:cs="楷体"/>
          <w:sz w:val="32"/>
          <w:szCs w:val="32"/>
          <w:lang w:val="en-US" w:eastAsia="zh-CN" w:bidi="ar-SA"/>
        </w:rPr>
        <w:t xml:space="preserve">        张  岩   县能源局局长</w:t>
      </w:r>
    </w:p>
    <w:p>
      <w:pPr>
        <w:spacing w:line="600" w:lineRule="exact"/>
        <w:ind w:firstLine="1920" w:firstLineChars="600"/>
        <w:jc w:val="left"/>
        <w:rPr>
          <w:rFonts w:hint="eastAsia" w:ascii="仿宋" w:eastAsia="仿宋" w:cs="楷体"/>
          <w:sz w:val="32"/>
          <w:szCs w:val="32"/>
          <w:lang w:bidi="ar-SA"/>
        </w:rPr>
      </w:pPr>
      <w:r>
        <w:rPr>
          <w:rFonts w:hint="eastAsia" w:ascii="仿宋" w:eastAsia="仿宋" w:cs="楷体"/>
          <w:sz w:val="32"/>
          <w:szCs w:val="32"/>
          <w:lang w:bidi="ar-SA"/>
        </w:rPr>
        <w:t>李立国   县林草局局长</w:t>
      </w:r>
    </w:p>
    <w:p>
      <w:pPr>
        <w:spacing w:line="600" w:lineRule="exact"/>
        <w:ind w:firstLine="640" w:firstLineChars="200"/>
        <w:jc w:val="left"/>
        <w:rPr>
          <w:rFonts w:hint="eastAsia" w:ascii="仿宋" w:eastAsia="仿宋" w:cs="楷体"/>
          <w:sz w:val="32"/>
          <w:szCs w:val="32"/>
          <w:lang w:val="en-US" w:eastAsia="zh-CN" w:bidi="ar-SA"/>
        </w:rPr>
      </w:pPr>
      <w:r>
        <w:rPr>
          <w:rFonts w:hint="eastAsia" w:ascii="仿宋" w:eastAsia="仿宋" w:cs="楷体"/>
          <w:sz w:val="32"/>
          <w:szCs w:val="32"/>
          <w:lang w:bidi="ar-SA"/>
        </w:rPr>
        <w:t xml:space="preserve">        </w:t>
      </w:r>
      <w:r>
        <w:rPr>
          <w:rFonts w:hint="eastAsia" w:ascii="仿宋" w:eastAsia="仿宋" w:cs="楷体"/>
          <w:sz w:val="32"/>
          <w:szCs w:val="32"/>
          <w:lang w:eastAsia="zh-CN" w:bidi="ar-SA"/>
        </w:rPr>
        <w:t>陈</w:t>
      </w:r>
      <w:r>
        <w:rPr>
          <w:rFonts w:hint="eastAsia" w:ascii="仿宋" w:eastAsia="仿宋" w:cs="楷体"/>
          <w:sz w:val="32"/>
          <w:szCs w:val="32"/>
          <w:lang w:val="en-US" w:eastAsia="zh-CN" w:bidi="ar-SA"/>
        </w:rPr>
        <w:t xml:space="preserve">  岩   县市场监督管理局局长</w:t>
      </w:r>
    </w:p>
    <w:p>
      <w:pPr>
        <w:spacing w:line="600" w:lineRule="exact"/>
        <w:ind w:firstLine="640" w:firstLineChars="200"/>
        <w:jc w:val="left"/>
        <w:rPr>
          <w:rFonts w:hint="eastAsia" w:ascii="仿宋" w:eastAsia="仿宋" w:cs="楷体"/>
          <w:sz w:val="32"/>
          <w:szCs w:val="32"/>
          <w:lang w:val="en-US" w:eastAsia="zh-CN" w:bidi="ar-SA"/>
        </w:rPr>
      </w:pPr>
      <w:r>
        <w:rPr>
          <w:rFonts w:hint="eastAsia" w:ascii="仿宋" w:eastAsia="仿宋" w:cs="楷体"/>
          <w:sz w:val="32"/>
          <w:szCs w:val="32"/>
          <w:lang w:val="en-US" w:eastAsia="zh-CN" w:bidi="ar-SA"/>
        </w:rPr>
        <w:t xml:space="preserve">        徐  放   县人社局局长</w:t>
      </w:r>
    </w:p>
    <w:p>
      <w:pPr>
        <w:spacing w:line="600" w:lineRule="exact"/>
        <w:ind w:firstLine="640" w:firstLineChars="200"/>
        <w:jc w:val="left"/>
        <w:rPr>
          <w:rFonts w:hint="eastAsia" w:ascii="仿宋" w:eastAsia="仿宋" w:cs="楷体"/>
          <w:sz w:val="32"/>
          <w:szCs w:val="32"/>
          <w:lang w:val="en-US" w:eastAsia="zh-CN" w:bidi="ar-SA"/>
        </w:rPr>
      </w:pPr>
      <w:r>
        <w:rPr>
          <w:rFonts w:hint="eastAsia" w:ascii="仿宋" w:eastAsia="仿宋" w:cs="楷体"/>
          <w:sz w:val="32"/>
          <w:szCs w:val="32"/>
          <w:lang w:val="en-US" w:eastAsia="zh-CN" w:bidi="ar-SA"/>
        </w:rPr>
        <w:t xml:space="preserve">        张绍东   县商务局局长</w:t>
      </w:r>
    </w:p>
    <w:p>
      <w:pPr>
        <w:spacing w:line="600" w:lineRule="exact"/>
        <w:ind w:firstLine="1920" w:firstLineChars="600"/>
        <w:jc w:val="left"/>
        <w:rPr>
          <w:rFonts w:hint="eastAsia" w:ascii="仿宋" w:eastAsia="仿宋" w:cs="楷体"/>
          <w:sz w:val="32"/>
          <w:szCs w:val="32"/>
          <w:lang w:bidi="ar-SA"/>
        </w:rPr>
      </w:pPr>
      <w:r>
        <w:rPr>
          <w:rFonts w:hint="eastAsia" w:ascii="仿宋" w:eastAsia="仿宋" w:cs="楷体"/>
          <w:sz w:val="32"/>
          <w:szCs w:val="32"/>
          <w:lang w:bidi="ar-SA"/>
        </w:rPr>
        <w:t>朱文波   县政务服务局局长</w:t>
      </w:r>
    </w:p>
    <w:p>
      <w:pPr>
        <w:spacing w:line="600" w:lineRule="exact"/>
        <w:ind w:firstLine="1920" w:firstLineChars="600"/>
        <w:jc w:val="left"/>
        <w:rPr>
          <w:rFonts w:hint="eastAsia" w:ascii="仿宋" w:eastAsia="仿宋" w:cs="楷体"/>
          <w:sz w:val="32"/>
          <w:szCs w:val="32"/>
          <w:lang w:bidi="ar-SA"/>
        </w:rPr>
      </w:pPr>
      <w:r>
        <w:rPr>
          <w:rFonts w:hint="eastAsia" w:ascii="仿宋" w:eastAsia="仿宋" w:cs="楷体"/>
          <w:sz w:val="32"/>
          <w:szCs w:val="32"/>
          <w:lang w:bidi="ar-SA"/>
        </w:rPr>
        <w:t>赵  强   县金融服务中心主任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eastAsia="仿宋" w:cs="宋体"/>
          <w:sz w:val="32"/>
          <w:szCs w:val="32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仿宋" w:eastAsia="仿宋" w:cs="宋体"/>
          <w:sz w:val="32"/>
          <w:szCs w:val="32"/>
          <w:lang w:bidi="ar-SA"/>
        </w:rPr>
        <w:t>领导小组下设办公室，办公室设在县畜牧综合服务中心，办公室主任由</w:t>
      </w:r>
      <w:r>
        <w:rPr>
          <w:rFonts w:hint="eastAsia" w:ascii="仿宋" w:eastAsia="仿宋" w:cs="楷体"/>
          <w:sz w:val="32"/>
          <w:szCs w:val="32"/>
          <w:lang w:bidi="ar-SA"/>
        </w:rPr>
        <w:t>芮永军兼任，具体</w:t>
      </w:r>
      <w:r>
        <w:rPr>
          <w:rFonts w:hint="eastAsia" w:ascii="仿宋" w:eastAsia="仿宋" w:cs="宋体"/>
          <w:sz w:val="32"/>
          <w:szCs w:val="32"/>
          <w:lang w:bidi="ar-SA"/>
        </w:rPr>
        <w:t>负责领导小组的综合协调工作。</w:t>
      </w:r>
    </w:p>
    <w:p>
      <w:pPr>
        <w:pStyle w:val="3"/>
        <w:spacing w:line="440" w:lineRule="exact"/>
        <w:rPr>
          <w:rFonts w:hint="eastAsia" w:ascii="方正仿宋_GBK" w:eastAsia="方正仿宋_GBK" w:cs="Times New Roman"/>
          <w:lang w:bidi="ar-SA"/>
        </w:rPr>
      </w:pPr>
    </w:p>
    <w:p>
      <w:pPr>
        <w:pStyle w:val="3"/>
        <w:spacing w:line="440" w:lineRule="exact"/>
        <w:rPr>
          <w:rFonts w:hint="eastAsia" w:ascii="方正仿宋_GBK" w:eastAsia="方正仿宋_GBK" w:cs="Times New Roman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139D363B"/>
    <w:rsid w:val="139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Dutch" w:hAnsi="Dutch" w:eastAsia="宋体" w:cs="Dutch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2022-08-19T02:16:00Z</dcterms:created>
  <dc:creator>老艺术家</dc:creator>
  <cp:lastModifiedBy>老艺术家</cp:lastModifiedBy>
  <dcterms:modified xsi:type="dcterms:W3CDTF">2022-08-19T02:17:18Z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3BDA6517B98942F8893E188E53D4C232</vt:lpwstr>
  </property>
</Properties>
</file>