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0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/>
        </w:rPr>
        <w:t>附件2</w:t>
      </w:r>
    </w:p>
    <w:p>
      <w:pPr>
        <w:spacing w:line="579" w:lineRule="exact"/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全县开发区领域突出问题专项整治自查问题调度表</w:t>
      </w:r>
    </w:p>
    <w:bookmarkEnd w:id="0"/>
    <w:p>
      <w:pPr>
        <w:jc w:val="center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（开发区领域突出问题专项整治工作领导小组办公室填报）</w:t>
      </w:r>
    </w:p>
    <w:p>
      <w:pPr>
        <w:jc w:val="left"/>
        <w:rPr>
          <w:rFonts w:hint="eastAsia" w:ascii="仿宋" w:eastAsia="仿宋"/>
          <w:szCs w:val="21"/>
        </w:rPr>
      </w:pPr>
      <w:r>
        <w:rPr>
          <w:rFonts w:hint="eastAsia" w:ascii="仿宋" w:eastAsia="仿宋"/>
          <w:szCs w:val="21"/>
        </w:rPr>
        <w:t xml:space="preserve">单位：（盖章）                                             统计时间：    年  月  日                                                                               </w:t>
      </w:r>
    </w:p>
    <w:tbl>
      <w:tblPr>
        <w:tblStyle w:val="4"/>
        <w:tblW w:w="16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26"/>
        <w:gridCol w:w="1410"/>
        <w:gridCol w:w="2085"/>
        <w:gridCol w:w="1346"/>
        <w:gridCol w:w="1740"/>
        <w:gridCol w:w="1024"/>
        <w:gridCol w:w="2655"/>
        <w:gridCol w:w="139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序号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单位名称</w:t>
            </w:r>
          </w:p>
        </w:tc>
        <w:tc>
          <w:tcPr>
            <w:tcW w:w="3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加强党的领导方面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开发区高质量发展方面</w:t>
            </w:r>
          </w:p>
        </w:tc>
        <w:tc>
          <w:tcPr>
            <w:tcW w:w="3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落实管理制度方面</w:t>
            </w:r>
          </w:p>
        </w:tc>
        <w:tc>
          <w:tcPr>
            <w:tcW w:w="4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干部人才队伍建设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/>
        </w:tc>
        <w:tc>
          <w:tcPr>
            <w:tcW w:w="1426" w:type="dxa"/>
            <w:vMerge w:val="continue"/>
            <w:noWrap w:val="0"/>
            <w:vAlign w:val="top"/>
          </w:tcPr>
          <w:p/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自查问题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其中：立行立改问题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自查问题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其中：立行立改问题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自查问题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其中：立行立改问题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自查问题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其中：立行立改问题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562" w:type="dxa"/>
            <w:gridSpan w:val="10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备注：请于8月24日前报至县开发区领导小组办公室</w:t>
            </w:r>
          </w:p>
        </w:tc>
      </w:tr>
    </w:tbl>
    <w:p>
      <w:pPr>
        <w:rPr>
          <w:rFonts w:hint="eastAsia" w:ascii="仿宋" w:eastAsia="仿宋"/>
          <w:szCs w:val="21"/>
        </w:rPr>
      </w:pPr>
      <w:r>
        <w:rPr>
          <w:rFonts w:hint="eastAsia" w:ascii="仿宋" w:eastAsia="仿宋"/>
          <w:sz w:val="28"/>
          <w:szCs w:val="28"/>
        </w:rPr>
        <w:t>填表部门：（盖章）     单位负责人：（签字）    责任经办人（签字）   填表人（签字）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67756C37"/>
    <w:rsid w:val="677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2022-08-19T02:25:00Z</dcterms:created>
  <dc:creator>老艺术家</dc:creator>
  <cp:lastModifiedBy>老艺术家</cp:lastModifiedBy>
  <dcterms:modified xsi:type="dcterms:W3CDTF">2022-08-19T02:32:10Z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A20179991EF94928B7EFA11BFCA67CAB</vt:lpwstr>
  </property>
</Properties>
</file>