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85CF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FreeSerif" w:hAnsi="FreeSerif" w:eastAsia="方正黑体_GBK" w:cs="FreeSerif"/>
          <w:color w:val="000000"/>
          <w:spacing w:val="0"/>
          <w:sz w:val="32"/>
          <w:szCs w:val="32"/>
          <w:shd w:val="clear" w:color="auto" w:fill="FFFFFF"/>
          <w:lang w:val="en-US" w:eastAsia="zh-CN" w:bidi="ar-SA"/>
        </w:rPr>
      </w:pPr>
      <w:r>
        <w:rPr>
          <w:rFonts w:hint="default" w:ascii="FreeSerif" w:hAnsi="FreeSerif" w:eastAsia="方正黑体_GBK" w:cs="FreeSerif"/>
          <w:color w:val="000000"/>
          <w:spacing w:val="0"/>
          <w:sz w:val="32"/>
          <w:szCs w:val="32"/>
          <w:shd w:val="clear" w:color="auto" w:fill="FFFFFF"/>
          <w:lang w:val="en-US" w:eastAsia="zh-CN" w:bidi="ar-SA"/>
        </w:rPr>
        <w:t>附件</w:t>
      </w:r>
    </w:p>
    <w:p w14:paraId="012A6BB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FreeSerif" w:hAnsi="FreeSerif" w:eastAsia="仿宋" w:cs="FreeSerif"/>
          <w:color w:val="000000"/>
          <w:spacing w:val="0"/>
          <w:sz w:val="32"/>
          <w:szCs w:val="32"/>
          <w:shd w:val="clear" w:color="auto" w:fill="FFFFFF"/>
          <w:lang w:val="en-US" w:eastAsia="zh-CN" w:bidi="ar-SA"/>
        </w:rPr>
      </w:pPr>
    </w:p>
    <w:p w14:paraId="60CD26A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FreeSerif" w:hAnsi="FreeSerif" w:eastAsia="方正小标宋_GBK" w:cs="FreeSerif"/>
          <w:color w:val="000000"/>
          <w:spacing w:val="0"/>
          <w:sz w:val="44"/>
          <w:szCs w:val="44"/>
          <w:shd w:val="clear" w:color="auto" w:fill="FFFFFF"/>
          <w:lang w:val="en-US" w:eastAsia="zh-CN" w:bidi="ar-SA"/>
        </w:rPr>
      </w:pPr>
      <w:bookmarkStart w:id="0" w:name="_GoBack"/>
      <w:r>
        <w:rPr>
          <w:rFonts w:hint="default" w:ascii="FreeSerif" w:hAnsi="FreeSerif" w:eastAsia="方正小标宋_GBK" w:cs="FreeSerif"/>
          <w:color w:val="000000"/>
          <w:spacing w:val="0"/>
          <w:sz w:val="44"/>
          <w:szCs w:val="44"/>
          <w:shd w:val="clear" w:color="auto" w:fill="FFFFFF"/>
          <w:lang w:val="en-US" w:eastAsia="zh-CN" w:bidi="ar-SA"/>
        </w:rPr>
        <w:t>废止规范性文件目录</w:t>
      </w:r>
    </w:p>
    <w:bookmarkEnd w:id="0"/>
    <w:p w14:paraId="7D498CA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FreeSerif" w:hAnsi="FreeSerif" w:eastAsia="仿宋" w:cs="FreeSerif"/>
          <w:color w:val="000000"/>
          <w:spacing w:val="0"/>
          <w:sz w:val="32"/>
          <w:szCs w:val="32"/>
          <w:shd w:val="clear" w:color="auto" w:fill="FFFFFF"/>
          <w:lang w:val="en-US" w:eastAsia="zh-CN" w:bidi="ar-SA"/>
        </w:rPr>
      </w:pPr>
    </w:p>
    <w:p w14:paraId="65EC64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FreeSerif" w:hAnsi="FreeSerif" w:eastAsia="方正仿宋_GBK" w:cs="FreeSerif"/>
          <w:color w:val="000000"/>
          <w:spacing w:val="0"/>
          <w:sz w:val="32"/>
          <w:szCs w:val="32"/>
          <w:shd w:val="clear" w:color="auto" w:fill="FFFFFF"/>
          <w:lang w:val="en-US" w:eastAsia="zh-CN" w:bidi="ar-SA"/>
        </w:rPr>
      </w:pPr>
      <w:r>
        <w:rPr>
          <w:rFonts w:hint="default" w:ascii="FreeSerif" w:hAnsi="FreeSerif" w:eastAsia="方正仿宋_GBK" w:cs="FreeSerif"/>
          <w:color w:val="000000"/>
          <w:spacing w:val="0"/>
          <w:sz w:val="32"/>
          <w:szCs w:val="32"/>
          <w:shd w:val="clear" w:color="auto" w:fill="FFFFFF"/>
          <w:lang w:val="en-US" w:eastAsia="zh-CN" w:bidi="ar-SA"/>
        </w:rPr>
        <w:t>1.《镇赉县人民政府关于印发镇赉县经济适用住房管理办法的通知》（镇政发〔2008〕18号）</w:t>
      </w:r>
    </w:p>
    <w:p w14:paraId="0A45EBE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FreeSerif" w:hAnsi="FreeSerif" w:eastAsia="方正仿宋_GBK" w:cs="FreeSerif"/>
          <w:color w:val="000000"/>
          <w:spacing w:val="0"/>
          <w:sz w:val="32"/>
          <w:szCs w:val="32"/>
          <w:shd w:val="clear" w:color="auto" w:fill="FFFFFF"/>
          <w:lang w:val="en-US" w:eastAsia="zh-CN" w:bidi="ar-SA"/>
        </w:rPr>
      </w:pPr>
      <w:r>
        <w:rPr>
          <w:rFonts w:hint="default" w:ascii="FreeSerif" w:hAnsi="FreeSerif" w:eastAsia="方正仿宋_GBK" w:cs="FreeSerif"/>
          <w:color w:val="000000"/>
          <w:spacing w:val="0"/>
          <w:sz w:val="32"/>
          <w:szCs w:val="32"/>
          <w:shd w:val="clear" w:color="auto" w:fill="FFFFFF"/>
          <w:lang w:val="en-US" w:eastAsia="zh-CN" w:bidi="ar-SA"/>
        </w:rPr>
        <w:t>2.《镇赉县人民政府办公室关于印发镇赉县促进企业落实安全生产主体责任暂行规定的通知》（镇政办发〔2014〕4号）</w:t>
      </w:r>
    </w:p>
    <w:p w14:paraId="302D8EF3"/>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1FEA5EE-02D3-4373-A96F-5384EF72DE4E}"/>
  </w:font>
  <w:font w:name="方正超粗黑_GBK">
    <w:altName w:val="黑体"/>
    <w:panose1 w:val="02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6CFBE9FB-6FA0-4E26-A4AA-63E6F953A5C9}"/>
  </w:font>
  <w:font w:name="仿宋_GB2312">
    <w:panose1 w:val="02010609030101010101"/>
    <w:charset w:val="86"/>
    <w:family w:val="modern"/>
    <w:pitch w:val="default"/>
    <w:sig w:usb0="00000001" w:usb1="080E0000" w:usb2="00000000" w:usb3="00000000" w:csb0="00040000" w:csb1="00000000"/>
  </w:font>
  <w:font w:name="FreeSerif">
    <w:altName w:val="Traditional Arabic"/>
    <w:panose1 w:val="02020603050405020304"/>
    <w:charset w:val="00"/>
    <w:family w:val="auto"/>
    <w:pitch w:val="default"/>
    <w:sig w:usb0="00000000" w:usb1="00000000" w:usb2="43501B29" w:usb3="04000043" w:csb0="600101FF" w:csb1="FFFF0000"/>
    <w:embedRegular r:id="rId3" w:fontKey="{7D110414-6B0A-481E-9614-74F7BB2FF48C}"/>
  </w:font>
  <w:font w:name="方正黑体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embedRegular r:id="rId4" w:fontKey="{921F6C0F-9523-46AE-827A-0F4D3BC90EFC}"/>
  </w:font>
  <w:font w:name="方正仿宋_GBK">
    <w:panose1 w:val="02000000000000000000"/>
    <w:charset w:val="86"/>
    <w:family w:val="script"/>
    <w:pitch w:val="default"/>
    <w:sig w:usb0="A00002BF" w:usb1="38CF7CFA" w:usb2="00082016" w:usb3="00000000" w:csb0="00040001" w:csb1="00000000"/>
    <w:embedRegular r:id="rId5" w:fontKey="{CBAB156A-4BC7-4CB0-979A-01E8E3ACF504}"/>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90F87"/>
    <w:rsid w:val="429E520D"/>
    <w:rsid w:val="4889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2024-12-10T08:30:00Z</dcterms:created>
  <dc:creator>pppppzy</dc:creator>
  <cp:lastModifiedBy>pppppzy</cp:lastModifiedBy>
  <dcterms:modified xsi:type="dcterms:W3CDTF">2024-12-10T08:30:26Z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5EF7B4219BE24324AB5EE9694F958B50_11</vt:lpwstr>
  </property>
</Properties>
</file>